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77BFB">
      <w:pPr>
        <w:pStyle w:val="2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</w:p>
    <w:p w14:paraId="4D12CB77">
      <w:pPr>
        <w:pStyle w:val="3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2026年7月电脑主机及显示器采购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项目报名表</w:t>
      </w:r>
      <w:bookmarkStart w:id="0" w:name="_GoBack"/>
      <w:bookmarkEnd w:id="0"/>
    </w:p>
    <w:tbl>
      <w:tblPr>
        <w:tblStyle w:val="4"/>
        <w:tblW w:w="95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308"/>
        <w:gridCol w:w="2050"/>
        <w:gridCol w:w="2341"/>
      </w:tblGrid>
      <w:tr w14:paraId="00F1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36" w:type="dxa"/>
            <w:noWrap w:val="0"/>
            <w:vAlign w:val="center"/>
          </w:tcPr>
          <w:p w14:paraId="7EE75F9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5BFE882F">
            <w:pPr>
              <w:pStyle w:val="3"/>
              <w:spacing w:after="0" w:line="560" w:lineRule="exact"/>
              <w:ind w:left="111" w:leftChars="53"/>
              <w:jc w:val="left"/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2026年7月电脑主机及显示器采购</w:t>
            </w: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</w:rPr>
              <w:t>项目</w:t>
            </w:r>
          </w:p>
        </w:tc>
      </w:tr>
      <w:tr w14:paraId="2D006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36" w:type="dxa"/>
            <w:noWrap w:val="0"/>
            <w:vAlign w:val="center"/>
          </w:tcPr>
          <w:p w14:paraId="1B7C8810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5553381D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505B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238F3C92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308" w:type="dxa"/>
            <w:noWrap w:val="0"/>
            <w:vAlign w:val="center"/>
          </w:tcPr>
          <w:p w14:paraId="77A50420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AD21182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D121ADF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7245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1F279E36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4254FDAC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19592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535" w:type="dxa"/>
            <w:gridSpan w:val="4"/>
            <w:noWrap w:val="0"/>
            <w:vAlign w:val="center"/>
          </w:tcPr>
          <w:p w14:paraId="06CD260E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020FCF76">
      <w:pPr>
        <w:rPr>
          <w:b w:val="0"/>
          <w:bCs w:val="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F5E81"/>
    <w:rsid w:val="33DF5E81"/>
    <w:rsid w:val="6C63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107</Characters>
  <Lines>0</Lines>
  <Paragraphs>0</Paragraphs>
  <TotalTime>0</TotalTime>
  <ScaleCrop>false</ScaleCrop>
  <LinksUpToDate>false</LinksUpToDate>
  <CharactersWithSpaces>112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2026-10-12T02:22:00Z</dcterms:created>
  <dc:creator>浩瀚</dc:creator>
  <cp:lastModifiedBy>陈曼若</cp:lastModifiedBy>
  <dcterms:modified xsi:type="dcterms:W3CDTF">2026-10-14T07:14:36Z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A2923AF54AAB4C0CB7C1166F984F1FB0_11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