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1693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黑体" w:eastAsia="仿宋_GB2312" w:cs="黑体"/>
          <w:b w:val="0"/>
          <w:bCs/>
          <w:color w:val="1D1D1D"/>
          <w:sz w:val="32"/>
          <w:szCs w:val="32"/>
          <w:shd w:val="clear" w:color="auto" w:fill="FFFFFF"/>
          <w:lang w:val="zh-TW"/>
        </w:rPr>
      </w:pPr>
      <w:r>
        <w:rPr>
          <w:rFonts w:hint="eastAsia" w:ascii="仿宋_GB2312" w:hAnsi="黑体" w:eastAsia="仿宋_GB2312" w:cs="黑体"/>
          <w:b w:val="0"/>
          <w:bCs/>
          <w:color w:val="1D1D1D"/>
          <w:sz w:val="32"/>
          <w:szCs w:val="32"/>
          <w:shd w:val="clear" w:color="auto" w:fill="FFFFFF"/>
          <w:lang w:val="zh-TW"/>
        </w:rPr>
        <w:t>附件</w:t>
      </w:r>
    </w:p>
    <w:p w14:paraId="1A39B5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黑体" w:eastAsia="仿宋_GB2312" w:cs="黑体"/>
          <w:b w:val="0"/>
          <w:bCs/>
          <w:color w:val="1D1D1D"/>
          <w:sz w:val="32"/>
          <w:szCs w:val="32"/>
          <w:shd w:val="clear" w:color="auto" w:fill="FFFFFF"/>
          <w:lang w:val="zh-TW"/>
        </w:rPr>
      </w:pPr>
      <w:bookmarkStart w:id="0" w:name="_GoBack"/>
      <w:bookmarkEnd w:id="0"/>
    </w:p>
    <w:p w14:paraId="32783A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文昌市人民医院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固定电话光改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1D1D1D"/>
          <w:sz w:val="44"/>
          <w:szCs w:val="44"/>
          <w:shd w:val="clear" w:color="auto" w:fill="FFFFFF"/>
          <w:lang w:val="zh-TW"/>
        </w:rPr>
        <w:t>报名表</w:t>
      </w:r>
    </w:p>
    <w:p w14:paraId="7D286D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</w:p>
    <w:tbl>
      <w:tblPr>
        <w:tblStyle w:val="2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4171D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461B145E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7106C76E">
            <w:pPr>
              <w:widowControl/>
              <w:adjustRightInd w:val="0"/>
              <w:snapToGrid w:val="0"/>
              <w:spacing w:line="440" w:lineRule="exact"/>
              <w:ind w:firstLine="354" w:firstLineChars="98"/>
              <w:jc w:val="left"/>
              <w:rPr>
                <w:rFonts w:hint="eastAsia" w:ascii="仿宋_GB2312" w:eastAsia="仿宋_GB2312"/>
                <w:b/>
                <w:sz w:val="36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6"/>
                <w:szCs w:val="36"/>
              </w:rPr>
              <w:t>文昌市人民医院</w:t>
            </w:r>
            <w:r>
              <w:rPr>
                <w:rFonts w:hint="eastAsia" w:ascii="仿宋_GB2312" w:eastAsia="仿宋_GB2312"/>
                <w:b/>
                <w:sz w:val="36"/>
                <w:szCs w:val="36"/>
              </w:rPr>
              <w:t>固定电话光改</w:t>
            </w:r>
            <w:r>
              <w:rPr>
                <w:rFonts w:hint="eastAsia" w:ascii="仿宋_GB2312" w:hAnsi="仿宋_GB2312" w:eastAsia="仿宋_GB2312" w:cs="仿宋_GB2312"/>
                <w:b/>
                <w:kern w:val="0"/>
                <w:sz w:val="36"/>
                <w:szCs w:val="36"/>
              </w:rPr>
              <w:t>项目</w:t>
            </w:r>
            <w:r>
              <w:rPr>
                <w:rFonts w:hint="eastAsia" w:ascii="仿宋_GB2312" w:eastAsia="仿宋_GB2312"/>
                <w:b/>
                <w:sz w:val="36"/>
                <w:szCs w:val="36"/>
              </w:rPr>
              <w:t xml:space="preserve"> </w:t>
            </w:r>
          </w:p>
        </w:tc>
      </w:tr>
      <w:tr w14:paraId="63B07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4B63D7AD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9B509E4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26BBB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4A791466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23A48DA1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147FDF5C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5FDA67BE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2CE2B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4C297706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345FB28E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</w:p>
        </w:tc>
      </w:tr>
      <w:tr w14:paraId="27B00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60E7C0C8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  <w:lang w:val="zh-TW"/>
              </w:rPr>
              <w:t>文昌市人民医院招采办   联系电话：黄先生  63256620</w:t>
            </w:r>
          </w:p>
        </w:tc>
      </w:tr>
    </w:tbl>
    <w:p w14:paraId="735FBB4E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hakuyoxingshu7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DC45A74F-9A77-4498-8588-55D5F8AB9DC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6AA222A-6283-4786-8BB2-D710687855C5}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  <w:embedRegular r:id="rId3" w:fontKey="{FCB94DC3-60D6-4D8A-9ED5-520F2986AD01}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1B1BC214-6729-4CA7-AEFB-BBE24783EE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E6670A"/>
    <w:rsid w:val="1D533577"/>
    <w:rsid w:val="3DE6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85</Characters>
  <Lines>0</Lines>
  <Paragraphs>0</Paragraphs>
  <TotalTime>0</TotalTime>
  <ScaleCrop>false</ScaleCrop>
  <LinksUpToDate>false</LinksUpToDate>
  <CharactersWithSpaces>91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2025-02-17T01:44:00Z</dcterms:created>
  <dc:creator>微信用户</dc:creator>
  <cp:lastModifiedBy>陈曼若</cp:lastModifiedBy>
  <dcterms:modified xsi:type="dcterms:W3CDTF">2025-02-17T03:40:53Z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356A13D64FFA40C1A9B5B39607D60B24_11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