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Spec="center" w:tblpY="247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2"/>
        <w:gridCol w:w="4377"/>
        <w:gridCol w:w="2925"/>
      </w:tblGrid>
      <w:tr w14:paraId="2083A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272" w:type="dxa"/>
          </w:tcPr>
          <w:p w14:paraId="63BEB7E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theme="minorBidi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黑体" w:hAnsi="黑体" w:eastAsia="黑体" w:cstheme="minorBidi"/>
                <w:kern w:val="0"/>
                <w:sz w:val="32"/>
                <w:szCs w:val="32"/>
                <w:lang w:val="en-US" w:eastAsia="zh-CN" w:bidi="ar-SA"/>
              </w:rPr>
              <w:t>序号</w:t>
            </w:r>
          </w:p>
        </w:tc>
        <w:tc>
          <w:tcPr>
            <w:tcW w:w="4377" w:type="dxa"/>
          </w:tcPr>
          <w:p w14:paraId="2C1146D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theme="minorBidi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黑体" w:hAnsi="黑体" w:eastAsia="黑体" w:cstheme="minorBidi"/>
                <w:kern w:val="0"/>
                <w:sz w:val="32"/>
                <w:szCs w:val="32"/>
                <w:lang w:val="en-US" w:eastAsia="zh-CN" w:bidi="ar-SA"/>
              </w:rPr>
              <w:t>名称</w:t>
            </w:r>
          </w:p>
        </w:tc>
        <w:tc>
          <w:tcPr>
            <w:tcW w:w="2925" w:type="dxa"/>
          </w:tcPr>
          <w:p w14:paraId="2B01958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theme="minorBidi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黑体" w:hAnsi="黑体" w:eastAsia="黑体" w:cstheme="minorBidi"/>
                <w:kern w:val="0"/>
                <w:sz w:val="32"/>
                <w:szCs w:val="32"/>
                <w:lang w:val="en-US" w:eastAsia="zh-CN" w:bidi="ar-SA"/>
              </w:rPr>
              <w:t>备注</w:t>
            </w:r>
          </w:p>
        </w:tc>
      </w:tr>
      <w:tr w14:paraId="57597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72" w:type="dxa"/>
          </w:tcPr>
          <w:p w14:paraId="52F41797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Chars="0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377" w:type="dxa"/>
          </w:tcPr>
          <w:p w14:paraId="3E6C7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平板水位波板</w:t>
            </w:r>
          </w:p>
        </w:tc>
        <w:tc>
          <w:tcPr>
            <w:tcW w:w="2925" w:type="dxa"/>
          </w:tcPr>
          <w:p w14:paraId="27ABEF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70170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272" w:type="dxa"/>
          </w:tcPr>
          <w:p w14:paraId="7347E6F8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Chars="0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377" w:type="dxa"/>
          </w:tcPr>
          <w:p w14:paraId="5077C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平板水位密封</w:t>
            </w:r>
          </w:p>
        </w:tc>
        <w:tc>
          <w:tcPr>
            <w:tcW w:w="2925" w:type="dxa"/>
          </w:tcPr>
          <w:p w14:paraId="3068D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17741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272" w:type="dxa"/>
          </w:tcPr>
          <w:p w14:paraId="4D2B0B46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Chars="0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377" w:type="dxa"/>
          </w:tcPr>
          <w:p w14:paraId="09BA4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平板水位36V照明灯</w:t>
            </w:r>
          </w:p>
        </w:tc>
        <w:tc>
          <w:tcPr>
            <w:tcW w:w="2925" w:type="dxa"/>
          </w:tcPr>
          <w:p w14:paraId="185E1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1304F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272" w:type="dxa"/>
          </w:tcPr>
          <w:p w14:paraId="5F0D2806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Chars="0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377" w:type="dxa"/>
          </w:tcPr>
          <w:p w14:paraId="5B85F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Dn25及以下球阀</w:t>
            </w:r>
          </w:p>
        </w:tc>
        <w:tc>
          <w:tcPr>
            <w:tcW w:w="2925" w:type="dxa"/>
          </w:tcPr>
          <w:p w14:paraId="071A5E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7F456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272" w:type="dxa"/>
          </w:tcPr>
          <w:p w14:paraId="56E17A54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Chars="0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377" w:type="dxa"/>
          </w:tcPr>
          <w:p w14:paraId="48EE0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金属密封垫</w:t>
            </w:r>
          </w:p>
        </w:tc>
        <w:tc>
          <w:tcPr>
            <w:tcW w:w="2925" w:type="dxa"/>
          </w:tcPr>
          <w:p w14:paraId="69C04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40162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272" w:type="dxa"/>
          </w:tcPr>
          <w:p w14:paraId="0496D327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Chars="0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377" w:type="dxa"/>
          </w:tcPr>
          <w:p w14:paraId="6F87D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电源指示灯</w:t>
            </w:r>
          </w:p>
        </w:tc>
        <w:tc>
          <w:tcPr>
            <w:tcW w:w="2925" w:type="dxa"/>
          </w:tcPr>
          <w:p w14:paraId="323B6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04CCB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272" w:type="dxa"/>
          </w:tcPr>
          <w:p w14:paraId="2639EDA1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Chars="0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377" w:type="dxa"/>
          </w:tcPr>
          <w:p w14:paraId="06AE37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中间继电器</w:t>
            </w:r>
          </w:p>
        </w:tc>
        <w:tc>
          <w:tcPr>
            <w:tcW w:w="2925" w:type="dxa"/>
          </w:tcPr>
          <w:p w14:paraId="38988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61705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272" w:type="dxa"/>
          </w:tcPr>
          <w:p w14:paraId="5D3785F5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Chars="0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377" w:type="dxa"/>
          </w:tcPr>
          <w:p w14:paraId="00508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水泵接触器</w:t>
            </w:r>
          </w:p>
        </w:tc>
        <w:tc>
          <w:tcPr>
            <w:tcW w:w="2925" w:type="dxa"/>
          </w:tcPr>
          <w:p w14:paraId="0C3D7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61F02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272" w:type="dxa"/>
          </w:tcPr>
          <w:p w14:paraId="5B40008E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Chars="0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377" w:type="dxa"/>
          </w:tcPr>
          <w:p w14:paraId="29194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按钮开关</w:t>
            </w:r>
          </w:p>
        </w:tc>
        <w:tc>
          <w:tcPr>
            <w:tcW w:w="2925" w:type="dxa"/>
          </w:tcPr>
          <w:p w14:paraId="5359E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6D55E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272" w:type="dxa"/>
          </w:tcPr>
          <w:p w14:paraId="54E6E7CC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Chars="0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377" w:type="dxa"/>
          </w:tcPr>
          <w:p w14:paraId="487DF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燃烧器点火电极</w:t>
            </w:r>
          </w:p>
        </w:tc>
        <w:tc>
          <w:tcPr>
            <w:tcW w:w="2925" w:type="dxa"/>
          </w:tcPr>
          <w:p w14:paraId="2839A8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37865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272" w:type="dxa"/>
          </w:tcPr>
          <w:p w14:paraId="14516784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Chars="0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377" w:type="dxa"/>
          </w:tcPr>
          <w:p w14:paraId="664D8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点火高压线</w:t>
            </w:r>
          </w:p>
        </w:tc>
        <w:tc>
          <w:tcPr>
            <w:tcW w:w="2925" w:type="dxa"/>
          </w:tcPr>
          <w:p w14:paraId="7FA25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06798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272" w:type="dxa"/>
          </w:tcPr>
          <w:p w14:paraId="290E8EAA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Chars="0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377" w:type="dxa"/>
          </w:tcPr>
          <w:p w14:paraId="44530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Pt100烟温探头</w:t>
            </w:r>
          </w:p>
        </w:tc>
        <w:tc>
          <w:tcPr>
            <w:tcW w:w="2925" w:type="dxa"/>
          </w:tcPr>
          <w:p w14:paraId="4733A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6AA72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272" w:type="dxa"/>
          </w:tcPr>
          <w:p w14:paraId="17E9BD3F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Chars="0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377" w:type="dxa"/>
          </w:tcPr>
          <w:p w14:paraId="15500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压力控制器</w:t>
            </w:r>
          </w:p>
        </w:tc>
        <w:tc>
          <w:tcPr>
            <w:tcW w:w="2925" w:type="dxa"/>
          </w:tcPr>
          <w:p w14:paraId="17E0C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4F34E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272" w:type="dxa"/>
          </w:tcPr>
          <w:p w14:paraId="6774CB47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Chars="0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377" w:type="dxa"/>
          </w:tcPr>
          <w:p w14:paraId="055D3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Mpa压力表</w:t>
            </w:r>
          </w:p>
        </w:tc>
        <w:tc>
          <w:tcPr>
            <w:tcW w:w="2925" w:type="dxa"/>
          </w:tcPr>
          <w:p w14:paraId="7DE859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3106B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272" w:type="dxa"/>
          </w:tcPr>
          <w:p w14:paraId="5F5CFD07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Chars="0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377" w:type="dxa"/>
          </w:tcPr>
          <w:p w14:paraId="67152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旋塞三通阀</w:t>
            </w:r>
          </w:p>
        </w:tc>
        <w:tc>
          <w:tcPr>
            <w:tcW w:w="2925" w:type="dxa"/>
          </w:tcPr>
          <w:p w14:paraId="67646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44944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272" w:type="dxa"/>
          </w:tcPr>
          <w:p w14:paraId="13BE47D0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Chars="0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377" w:type="dxa"/>
          </w:tcPr>
          <w:p w14:paraId="121C0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双色水位计灯管</w:t>
            </w:r>
          </w:p>
        </w:tc>
        <w:tc>
          <w:tcPr>
            <w:tcW w:w="2925" w:type="dxa"/>
          </w:tcPr>
          <w:p w14:paraId="7BC1F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57EA5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272" w:type="dxa"/>
          </w:tcPr>
          <w:p w14:paraId="373982E3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Chars="0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377" w:type="dxa"/>
          </w:tcPr>
          <w:p w14:paraId="3B58D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dn40及以下截止阀</w:t>
            </w:r>
          </w:p>
        </w:tc>
        <w:tc>
          <w:tcPr>
            <w:tcW w:w="2925" w:type="dxa"/>
          </w:tcPr>
          <w:p w14:paraId="07F8C5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2D635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272" w:type="dxa"/>
          </w:tcPr>
          <w:p w14:paraId="24389F34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Chars="0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377" w:type="dxa"/>
          </w:tcPr>
          <w:p w14:paraId="720EE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Dn25浮球疏水阀</w:t>
            </w:r>
          </w:p>
        </w:tc>
        <w:tc>
          <w:tcPr>
            <w:tcW w:w="2925" w:type="dxa"/>
          </w:tcPr>
          <w:p w14:paraId="1CD6B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7FCFA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272" w:type="dxa"/>
          </w:tcPr>
          <w:p w14:paraId="5C347B1B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Chars="0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377" w:type="dxa"/>
          </w:tcPr>
          <w:p w14:paraId="1C382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石棉绳</w:t>
            </w:r>
          </w:p>
        </w:tc>
        <w:tc>
          <w:tcPr>
            <w:tcW w:w="2925" w:type="dxa"/>
          </w:tcPr>
          <w:p w14:paraId="7C563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3FA66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272" w:type="dxa"/>
          </w:tcPr>
          <w:p w14:paraId="42B63A84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Chars="0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377" w:type="dxa"/>
          </w:tcPr>
          <w:p w14:paraId="5DF65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石棉垫</w:t>
            </w:r>
          </w:p>
        </w:tc>
        <w:tc>
          <w:tcPr>
            <w:tcW w:w="2925" w:type="dxa"/>
          </w:tcPr>
          <w:p w14:paraId="424F3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0FFF5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272" w:type="dxa"/>
          </w:tcPr>
          <w:p w14:paraId="0CBE87C7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Chars="0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377" w:type="dxa"/>
          </w:tcPr>
          <w:p w14:paraId="5A3992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点火支路软管</w:t>
            </w:r>
          </w:p>
        </w:tc>
        <w:tc>
          <w:tcPr>
            <w:tcW w:w="2925" w:type="dxa"/>
          </w:tcPr>
          <w:p w14:paraId="35599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011A2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272" w:type="dxa"/>
          </w:tcPr>
          <w:p w14:paraId="254B4511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Chars="0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377" w:type="dxa"/>
          </w:tcPr>
          <w:p w14:paraId="5C373C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其他维修耗材</w:t>
            </w:r>
          </w:p>
        </w:tc>
        <w:tc>
          <w:tcPr>
            <w:tcW w:w="2925" w:type="dxa"/>
          </w:tcPr>
          <w:p w14:paraId="06DE8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300元以内（含300元）</w:t>
            </w:r>
          </w:p>
        </w:tc>
      </w:tr>
    </w:tbl>
    <w:p w14:paraId="6EA62B0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黑体" w:hAnsi="黑体" w:eastAsia="黑体" w:cstheme="minorBidi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theme="minorBidi"/>
          <w:kern w:val="0"/>
          <w:sz w:val="32"/>
          <w:szCs w:val="32"/>
          <w:lang w:val="en-US" w:eastAsia="zh-CN" w:bidi="ar-SA"/>
        </w:rPr>
        <w:t>附件1</w:t>
      </w:r>
    </w:p>
    <w:p w14:paraId="4D096F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易损零部件清单</w:t>
      </w:r>
    </w:p>
    <w:bookmarkEnd w:id="0"/>
    <w:p w14:paraId="33E4B45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锅炉易损零部件300元以内（含300元）免费更换范围清单。</w:t>
      </w:r>
    </w:p>
    <w:sectPr>
      <w:pgSz w:w="11906" w:h="16838"/>
      <w:pgMar w:top="1134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hakuyoxingshu7000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E150498B-2C57-4A00-AA4D-3139B8ECDAD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6F07D66-282F-4DE4-8315-45E2F3E666FD}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6ADE3F79-5FC8-430D-9601-B6E5EEA7E7AD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F43070"/>
    <w:multiLevelType w:val="multilevel"/>
    <w:tmpl w:val="55F43070"/>
    <w:lvl w:ilvl="0" w:tentative="0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3MjNmMDYwZjEwZDY4NjdhNmEwNjcxYTNlZWRhYzIifQ=="/>
  </w:docVars>
  <w:rsids>
    <w:rsidRoot w:val="00000000"/>
    <w:rsid w:val="013D4B60"/>
    <w:rsid w:val="02C61BD6"/>
    <w:rsid w:val="0F0D4333"/>
    <w:rsid w:val="6DF2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4"/>
      <w:lang w:val="zh-CN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166</Words>
  <Characters>191</Characters>
  <Lines>0</Lines>
  <Paragraphs>0</Paragraphs>
  <TotalTime>0</TotalTime>
  <ScaleCrop>false</ScaleCrop>
  <LinksUpToDate>false</LinksUpToDate>
  <CharactersWithSpaces>192</CharactersWithSpaces>
  <Application>WPS Office_12.1.0.18345_F1E327BC-269C-435d-A152-05C5408002CA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2024-11-07T07:16:00Z</dcterms:created>
  <dc:creator>Administrator</dc:creator>
  <cp:lastModifiedBy>曼若若</cp:lastModifiedBy>
  <cp:lastPrinted>2024-11-08T03:14:00Z</cp:lastPrinted>
  <dcterms:modified xsi:type="dcterms:W3CDTF">2024-11-08T07:56:52Z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2052-12.1.0.18345</vt:lpwstr>
  </property>
  <property fmtid="{D5CDD505-2E9C-101B-9397-08002B2CF9AE}" pid="3" name="ICV">
    <vt:lpwstr>79ED6C2531944A7CB9B20CFAEDF3B1C1_13</vt:lpwstr>
  </property>
</Properties>
</file>